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Open Sans" w:hAnsi="Open Sans" w:cs="Open Sans"/>
          <w:sz w:val="18"/>
          <w:szCs w:val="18"/>
          <w:lang w:val="sk-SK"/>
        </w:rPr>
      </w:pPr>
      <w:bookmarkStart w:id="0" w:name="_GoBack"/>
      <w:bookmarkStart w:id="1" w:name="_GoBack"/>
      <w:bookmarkEnd w:id="1"/>
      <w:r>
        <w:rPr>
          <w:rFonts w:cs="Open Sans" w:ascii="Open Sans" w:hAnsi="Open Sans"/>
          <w:sz w:val="18"/>
          <w:szCs w:val="18"/>
          <w:lang w:val="sk-SK"/>
        </w:rPr>
        <mc:AlternateContent>
          <mc:Choice Requires="wps">
            <w:drawing>
              <wp:anchor behindDoc="1" distT="0" distB="0" distL="0" distR="0" simplePos="0" locked="0" layoutInCell="1" allowOverlap="1" relativeHeight="4">
                <wp:simplePos x="0" y="0"/>
                <wp:positionH relativeFrom="column">
                  <wp:posOffset>1522730</wp:posOffset>
                </wp:positionH>
                <wp:positionV relativeFrom="paragraph">
                  <wp:posOffset>-993140</wp:posOffset>
                </wp:positionV>
                <wp:extent cx="1039495" cy="125095"/>
                <wp:effectExtent l="0" t="0" r="0" b="0"/>
                <wp:wrapNone/>
                <wp:docPr id="1" name="Písanie rukou 21"/>
                <a:graphic xmlns:a="http://schemas.openxmlformats.org/drawingml/2006/main">
                  <a:graphicData uri="http://schemas.openxmlformats.org/drawingml/2006/picture">
                    <pic:pic xmlns:pic="http://schemas.openxmlformats.org/drawingml/2006/picture">
                      <pic:nvPicPr>
                        <pic:cNvPr id="0" name="Písanie rukou 21" descr=""/>
                        <pic:cNvPicPr/>
                      </pic:nvPicPr>
                      <pic:blipFill>
                        <a:blip r:embed="rId2"/>
                        <a:stretch/>
                      </pic:blipFill>
                      <pic:spPr>
                        <a:xfrm>
                          <a:off x="0" y="0"/>
                          <a:ext cx="1038960" cy="124560"/>
                        </a:xfrm>
                        <a:prstGeom prst="rect">
                          <a:avLst/>
                        </a:prstGeom>
                        <a:ln>
                          <a:noFill/>
                        </a:ln>
                      </pic:spPr>
                    </pic:pic>
                  </a:graphicData>
                </a:graphic>
              </wp:anchor>
            </w:drawing>
          </mc:Choice>
          <mc:Fallback>
            <w:pict>
              <v:rect id="shape_0" ID="Písanie rukou 21" stroked="f" style="position:absolute;margin-left:119.9pt;margin-top:-78.2pt;width:81.75pt;height:9.75pt">
                <v:imagedata r:id="rId2" o:detectmouseclick="t"/>
                <w10:wrap type="none"/>
                <v:stroke color="#3465a4" joinstyle="round" endcap="flat"/>
              </v:rect>
            </w:pict>
          </mc:Fallback>
        </mc:AlternateContent>
      </w:r>
    </w:p>
    <w:p>
      <w:pPr>
        <w:pStyle w:val="Normal"/>
        <w:rPr>
          <w:sz w:val="22"/>
          <w:szCs w:val="22"/>
        </w:rPr>
      </w:pPr>
      <w:r>
        <w:rPr>
          <w:sz w:val="22"/>
          <w:szCs w:val="22"/>
        </w:rPr>
      </w:r>
    </w:p>
    <w:p>
      <w:pPr>
        <w:pStyle w:val="Normal"/>
        <w:spacing w:lineRule="auto" w:line="276"/>
        <w:rPr>
          <w:sz w:val="22"/>
          <w:szCs w:val="22"/>
        </w:rPr>
      </w:pPr>
      <w:r>
        <w:rPr>
          <w:sz w:val="22"/>
          <w:szCs w:val="22"/>
        </w:rPr>
      </w:r>
    </w:p>
    <w:p>
      <w:pPr>
        <w:pStyle w:val="Normal"/>
        <w:rPr>
          <w:lang w:val="en-US"/>
        </w:rPr>
      </w:pPr>
      <w:r>
        <w:rPr>
          <w:lang w:val="en-US"/>
        </w:rPr>
        <w:t>Mr. Didier Reynders</w:t>
      </w:r>
    </w:p>
    <w:p>
      <w:pPr>
        <w:pStyle w:val="Normal"/>
        <w:rPr>
          <w:color w:val="5B6263"/>
          <w:sz w:val="23"/>
          <w:szCs w:val="23"/>
          <w:highlight w:val="white"/>
        </w:rPr>
      </w:pPr>
      <w:r>
        <w:rPr>
          <w:color w:val="5B6263"/>
          <w:sz w:val="23"/>
          <w:szCs w:val="23"/>
          <w:shd w:fill="FFFFFF" w:val="clear"/>
        </w:rPr>
        <w:t>The European Commissioner for Justice</w:t>
      </w:r>
    </w:p>
    <w:p>
      <w:pPr>
        <w:pStyle w:val="Normal"/>
        <w:rPr>
          <w:color w:val="5B6263"/>
          <w:sz w:val="23"/>
          <w:szCs w:val="23"/>
          <w:highlight w:val="white"/>
          <w:lang w:val="fr-FR"/>
        </w:rPr>
      </w:pPr>
      <w:r>
        <w:rPr>
          <w:color w:val="5B6263"/>
          <w:sz w:val="23"/>
          <w:szCs w:val="23"/>
          <w:shd w:fill="FFFFFF" w:val="clear"/>
          <w:lang w:val="fr-FR"/>
        </w:rPr>
        <w:t>Rue de la Loi / Wetstraat 200</w:t>
      </w:r>
    </w:p>
    <w:p>
      <w:pPr>
        <w:pStyle w:val="Normal"/>
        <w:rPr>
          <w:color w:val="5B6263"/>
          <w:sz w:val="23"/>
          <w:szCs w:val="23"/>
          <w:highlight w:val="white"/>
          <w:lang w:val="de-DE"/>
        </w:rPr>
      </w:pPr>
      <w:r>
        <w:rPr>
          <w:color w:val="5B6263"/>
          <w:sz w:val="23"/>
          <w:szCs w:val="23"/>
          <w:shd w:fill="FFFFFF" w:val="clear"/>
          <w:lang w:val="de-DE"/>
        </w:rPr>
        <w:t>1049 Brussels, Belgium</w:t>
      </w:r>
    </w:p>
    <w:p>
      <w:pPr>
        <w:pStyle w:val="Normal"/>
        <w:jc w:val="right"/>
        <w:rPr>
          <w:rFonts w:cs="Calibri" w:cstheme="minorHAnsi"/>
          <w:lang w:val="de-DE"/>
        </w:rPr>
      </w:pPr>
      <w:r>
        <w:rPr>
          <w:rFonts w:cs="Calibri" w:cstheme="minorHAnsi"/>
          <w:lang w:val="de-DE"/>
        </w:rPr>
      </w:r>
    </w:p>
    <w:p>
      <w:pPr>
        <w:pStyle w:val="Normal"/>
        <w:jc w:val="right"/>
        <w:rPr>
          <w:rFonts w:cs="Calibri" w:cstheme="minorHAnsi"/>
          <w:lang w:val="de-DE"/>
        </w:rPr>
      </w:pPr>
      <w:r>
        <w:rPr>
          <w:rFonts w:cs="Calibri" w:cstheme="minorHAnsi"/>
          <w:lang w:val="de-DE"/>
        </w:rPr>
      </w:r>
    </w:p>
    <w:p>
      <w:pPr>
        <w:pStyle w:val="Normal"/>
        <w:jc w:val="right"/>
        <w:rPr>
          <w:lang w:val="de-DE"/>
        </w:rPr>
      </w:pPr>
      <w:r>
        <w:rPr>
          <w:lang w:val="de-DE"/>
        </w:rPr>
        <w:t>In Brussels XX March 2022</w:t>
      </w:r>
    </w:p>
    <w:p>
      <w:pPr>
        <w:pStyle w:val="Normal"/>
        <w:shd w:val="clear" w:color="auto" w:fill="FFFFFF"/>
        <w:spacing w:lineRule="auto" w:line="276"/>
        <w:rPr>
          <w:rFonts w:cs="Calibri" w:cstheme="minorHAnsi"/>
          <w:highlight w:val="white"/>
          <w:lang w:val="de-DE"/>
        </w:rPr>
      </w:pPr>
      <w:r>
        <w:rPr>
          <w:rFonts w:cs="Calibri" w:cstheme="minorHAnsi"/>
          <w:shd w:fill="FFFFFF" w:val="clear"/>
          <w:lang w:val="de-DE"/>
        </w:rPr>
      </w:r>
    </w:p>
    <w:p>
      <w:pPr>
        <w:pStyle w:val="Normal"/>
        <w:shd w:val="clear" w:color="auto" w:fill="FFFFFF"/>
        <w:spacing w:lineRule="auto" w:line="276"/>
        <w:rPr>
          <w:rFonts w:cs="Calibri" w:cstheme="minorHAnsi"/>
          <w:highlight w:val="white"/>
          <w:lang w:val="de-DE"/>
        </w:rPr>
      </w:pPr>
      <w:r>
        <w:rPr>
          <w:rFonts w:cs="Calibri" w:cstheme="minorHAnsi"/>
          <w:shd w:fill="FFFFFF" w:val="clear"/>
          <w:lang w:val="de-DE"/>
        </w:rPr>
      </w:r>
    </w:p>
    <w:p>
      <w:pPr>
        <w:pStyle w:val="Normal"/>
        <w:shd w:val="clear" w:color="auto" w:fill="FFFFFF"/>
        <w:spacing w:lineRule="auto" w:line="276"/>
        <w:rPr>
          <w:rFonts w:cs="Calibri" w:cstheme="minorHAnsi"/>
          <w:highlight w:val="white"/>
        </w:rPr>
      </w:pPr>
      <w:r>
        <w:rPr>
          <w:rFonts w:cs="Calibri" w:cstheme="minorHAnsi"/>
          <w:shd w:fill="FFFFFF" w:val="clear"/>
        </w:rPr>
        <w:t xml:space="preserve">Dear Commissioner for Justice, </w:t>
      </w:r>
    </w:p>
    <w:p>
      <w:pPr>
        <w:pStyle w:val="Normal"/>
        <w:shd w:val="clear" w:color="auto" w:fill="FFFFFF"/>
        <w:spacing w:lineRule="auto" w:line="276"/>
        <w:rPr>
          <w:rFonts w:cs="Calibri" w:cstheme="minorHAnsi"/>
          <w:highlight w:val="white"/>
        </w:rPr>
      </w:pPr>
      <w:r>
        <w:rPr>
          <w:rFonts w:cs="Calibri" w:cstheme="minorHAnsi"/>
          <w:shd w:fill="FFFFFF" w:val="clear"/>
        </w:rPr>
      </w:r>
    </w:p>
    <w:p>
      <w:pPr>
        <w:pStyle w:val="Normal"/>
        <w:shd w:val="clear" w:color="auto" w:fill="FFFFFF"/>
        <w:spacing w:lineRule="auto" w:line="276"/>
        <w:rPr>
          <w:rFonts w:cs="Calibri" w:cstheme="minorHAnsi"/>
          <w:highlight w:val="white"/>
        </w:rPr>
      </w:pPr>
      <w:r>
        <w:rPr>
          <w:rFonts w:cs="Calibri" w:cstheme="minorHAnsi"/>
          <w:shd w:fill="FFFFFF" w:val="clear"/>
        </w:rPr>
        <w:t>We, the undersigned members of the European Parliament, would like to address you in view of the slow progress of the investigation into the death of the Slovak citizen, Mr. Jozef Chovanec, which has been ongoing for more than four years since the events in February 2018. Concurrently, we are strongly concerned that the leaks and reports to the media suggesting that Mr. Chovanec had caused his own death may have in the meantime already negatively contributed to the public opinion about the case.</w:t>
      </w:r>
    </w:p>
    <w:p>
      <w:pPr>
        <w:pStyle w:val="Normal"/>
        <w:shd w:val="clear" w:color="auto" w:fill="FFFFFF"/>
        <w:spacing w:lineRule="auto" w:line="276"/>
        <w:rPr>
          <w:rFonts w:cs="Calibri" w:cstheme="minorHAnsi"/>
          <w:highlight w:val="white"/>
        </w:rPr>
      </w:pPr>
      <w:r>
        <w:rPr>
          <w:rFonts w:cs="Calibri" w:cstheme="minorHAnsi"/>
          <w:shd w:fill="FFFFFF" w:val="clear"/>
        </w:rPr>
      </w:r>
    </w:p>
    <w:p>
      <w:pPr>
        <w:pStyle w:val="Normal"/>
        <w:spacing w:lineRule="auto" w:line="276"/>
        <w:rPr>
          <w:rStyle w:val="Gmailst"/>
        </w:rPr>
      </w:pPr>
      <w:r>
        <w:rPr/>
        <w:t xml:space="preserve">We received with concern the report about the death of Mr. Chovanec, who died after the intervention of the Belgian Federal Police in February 2018. According to all available information, the behaviour of the police officers toward the Slovak citizen was unprecedented and beyond all rules of Belgian law. </w:t>
      </w:r>
      <w:r>
        <w:rPr>
          <w:rStyle w:val="Gmailst"/>
        </w:rPr>
        <w:t xml:space="preserve">It is therefore in the common interest of the Kingdom of Belgium and Slovak Republic, but also of the European Union, that the incident is thoroughly and transparently investigated and the perpetrators punished. </w:t>
      </w:r>
    </w:p>
    <w:p>
      <w:pPr>
        <w:pStyle w:val="Normal"/>
        <w:spacing w:lineRule="auto" w:line="276"/>
        <w:rPr>
          <w:rStyle w:val="Gmailst"/>
        </w:rPr>
      </w:pPr>
      <w:r>
        <w:rPr/>
      </w:r>
    </w:p>
    <w:p>
      <w:pPr>
        <w:pStyle w:val="Normal"/>
        <w:spacing w:lineRule="auto" w:line="276"/>
        <w:rPr/>
      </w:pPr>
      <w:r>
        <w:rPr>
          <w:rFonts w:cs="Calibri" w:cstheme="minorHAnsi"/>
          <w:shd w:fill="FFFFFF" w:val="clear"/>
        </w:rPr>
        <w:t xml:space="preserve">The length of the investigation and the fact that not a single charge has yet been brought in the case of Mr. Chovanec, however, highlight the </w:t>
      </w:r>
      <w:r>
        <w:rPr/>
        <w:t xml:space="preserve">need for a common </w:t>
      </w:r>
      <w:r>
        <w:rPr>
          <w:rFonts w:cs="Calibri" w:cstheme="minorHAnsi"/>
          <w:shd w:fill="FFFFFF" w:val="clear"/>
        </w:rPr>
        <w:t xml:space="preserve">call on the Belgian authorities to finish investigating the death of Mr. Chovanec as soon as possible. </w:t>
      </w:r>
    </w:p>
    <w:p>
      <w:pPr>
        <w:pStyle w:val="Normal"/>
        <w:spacing w:lineRule="auto" w:line="276"/>
        <w:rPr>
          <w:rFonts w:cs="Calibri" w:cstheme="minorHAnsi"/>
          <w:highlight w:val="white"/>
        </w:rPr>
      </w:pPr>
      <w:r>
        <w:rPr>
          <w:rFonts w:cs="Calibri" w:cstheme="minorHAnsi"/>
          <w:shd w:fill="FFFFFF" w:val="clear"/>
        </w:rPr>
      </w:r>
    </w:p>
    <w:p>
      <w:pPr>
        <w:pStyle w:val="Normal"/>
        <w:shd w:val="clear" w:color="auto" w:fill="FFFFFF"/>
        <w:spacing w:lineRule="auto" w:line="276"/>
        <w:rPr>
          <w:rFonts w:cs="Calibri" w:cstheme="minorHAnsi"/>
          <w:highlight w:val="white"/>
        </w:rPr>
      </w:pPr>
      <w:r>
        <w:rPr/>
        <w:t>We are aware of the Union’s subsidiarity in the area of freedom, security and justice in regards to the Member States, but at the same time, we are convinced that e</w:t>
      </w:r>
      <w:r>
        <w:rPr>
          <w:rFonts w:cs="Calibri" w:cstheme="minorHAnsi"/>
          <w:shd w:fill="FFFFFF" w:val="clear"/>
        </w:rPr>
        <w:t>nsuring that the rule of law is upheld and the fundamental rights are respected is a matter</w:t>
      </w:r>
      <w:r>
        <w:rPr/>
        <w:t xml:space="preserve"> of truly European interest.</w:t>
      </w:r>
      <w:r>
        <w:rPr>
          <w:rFonts w:cs="Calibri" w:cstheme="minorHAnsi"/>
          <w:shd w:fill="FFFFFF" w:val="clear"/>
        </w:rPr>
        <w:t xml:space="preserve"> The European Union needs to show solidarity and enforce that such crime cannot go unpunished and unnoticed. This act needs a response, and the European Union needs to send a clear signal that it will not tolerate this type of behaviour.  </w:t>
      </w:r>
    </w:p>
    <w:p>
      <w:pPr>
        <w:pStyle w:val="Normal"/>
        <w:spacing w:lineRule="auto" w:line="276"/>
        <w:rPr>
          <w:rFonts w:cs="Calibri" w:cstheme="minorHAnsi"/>
          <w:highlight w:val="white"/>
        </w:rPr>
      </w:pPr>
      <w:r>
        <w:rPr>
          <w:rFonts w:cs="Calibri" w:cstheme="minorHAnsi"/>
          <w:shd w:fill="FFFFFF" w:val="clear"/>
        </w:rPr>
      </w:r>
    </w:p>
    <w:p>
      <w:pPr>
        <w:pStyle w:val="Normal"/>
        <w:spacing w:lineRule="auto" w:line="276"/>
        <w:rPr/>
      </w:pPr>
      <w:r>
        <w:rPr>
          <w:rFonts w:cs="Calibri" w:cstheme="minorHAnsi"/>
          <w:shd w:fill="FFFFFF" w:val="clear"/>
        </w:rPr>
        <w:t xml:space="preserve">We hope that your action can make a difference on how individuals are being treated and that </w:t>
      </w:r>
      <w:r>
        <w:rPr>
          <w:rStyle w:val="Gmailst"/>
        </w:rPr>
        <w:t xml:space="preserve">the relevant Belgian authorities will do everything in their competency and power to clarify the circumstances of Mr. Chovanec's death. It will significantly contribute to relaxation of the situation and will increase citizens' trust in the peaceful coexistence in our common European space. </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rFonts w:asciiTheme="minorBidi" w:hAnsiTheme="minorBidi"/>
        </w:rPr>
      </w:pPr>
      <w:r>
        <w:rPr/>
        <w:t xml:space="preserve">We thank you for your understanding of the seriousness of the situation and for </w:t>
      </w:r>
      <w:r>
        <w:rPr>
          <w:rFonts w:asciiTheme="minorBidi" w:hAnsiTheme="minorBidi"/>
        </w:rPr>
        <w:t>considering our request.</w:t>
      </w:r>
    </w:p>
    <w:p>
      <w:pPr>
        <w:pStyle w:val="Normal"/>
        <w:spacing w:lineRule="auto" w:line="276"/>
        <w:rPr/>
      </w:pPr>
      <w:r>
        <w:rPr/>
      </w:r>
    </w:p>
    <w:p>
      <w:pPr>
        <w:pStyle w:val="Normal"/>
        <w:spacing w:lineRule="auto" w:line="276"/>
        <w:rPr/>
      </w:pPr>
      <w:r>
        <w:rPr/>
        <w:t>With kind regards,</w:t>
      </w:r>
    </w:p>
    <w:p>
      <w:pPr>
        <w:pStyle w:val="Normal"/>
        <w:spacing w:lineRule="auto" w:line="276"/>
        <w:rPr/>
      </w:pPr>
      <w:r>
        <w:rPr/>
      </w:r>
    </w:p>
    <w:p>
      <w:pPr>
        <w:pStyle w:val="Normal"/>
        <w:spacing w:lineRule="auto" w:line="276"/>
        <w:rPr/>
      </w:pPr>
      <w:r>
        <w:rPr/>
        <w:t>Ivan ŠTEFANEC (EPP, Slovakia)</w:t>
      </w:r>
    </w:p>
    <w:p>
      <w:pPr>
        <w:pStyle w:val="Normal"/>
        <w:spacing w:lineRule="auto" w:line="276"/>
        <w:rPr/>
      </w:pPr>
      <w:r>
        <w:rPr/>
        <w:t>.</w:t>
      </w:r>
    </w:p>
    <w:p>
      <w:pPr>
        <w:pStyle w:val="Normal"/>
        <w:spacing w:lineRule="auto" w:line="276"/>
        <w:rPr/>
      </w:pPr>
      <w:r>
        <w:rPr/>
        <w:t>.</w:t>
      </w:r>
    </w:p>
    <w:p>
      <w:pPr>
        <w:pStyle w:val="Normal"/>
        <w:spacing w:lineRule="auto" w:line="276"/>
        <w:rPr/>
      </w:pPr>
      <w:r>
        <w:rPr/>
        <w:t>.</w:t>
      </w:r>
    </w:p>
    <w:sectPr>
      <w:headerReference w:type="default" r:id="rId3"/>
      <w:footerReference w:type="default" r:id="rId4"/>
      <w:type w:val="nextPage"/>
      <w:pgSz w:w="11906" w:h="16838"/>
      <w:pgMar w:left="1440" w:right="1440" w:header="568" w:top="1391" w:footer="511"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Open San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Open Sans" w:hAnsi="Open Sans" w:cs="Open Sans"/>
        <w:lang w:val="sk-SK"/>
      </w:rPr>
    </w:pPr>
    <w:r>
      <w:rPr>
        <w:rFonts w:cs="Open Sans" w:ascii="Open Sans" w:hAnsi="Open Sans"/>
        <w:lang w:val="sk-SK"/>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drawing>
        <wp:anchor behindDoc="1" distT="0" distB="0" distL="133350" distR="119380" simplePos="0" locked="0" layoutInCell="1" allowOverlap="1" relativeHeight="3">
          <wp:simplePos x="0" y="0"/>
          <wp:positionH relativeFrom="margin">
            <wp:posOffset>-590550</wp:posOffset>
          </wp:positionH>
          <wp:positionV relativeFrom="margin">
            <wp:posOffset>-640080</wp:posOffset>
          </wp:positionV>
          <wp:extent cx="4071620" cy="628650"/>
          <wp:effectExtent l="0" t="0" r="0" b="0"/>
          <wp:wrapSquare wrapText="bothSides"/>
          <wp:docPr id="2" name="obrázek 3" descr="ep_multiling_header_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ep_multiling_header_800px"/>
                  <pic:cNvPicPr>
                    <a:picLocks noChangeAspect="1" noChangeArrowheads="1"/>
                  </pic:cNvPicPr>
                </pic:nvPicPr>
                <pic:blipFill>
                  <a:blip r:embed="rId1"/>
                  <a:srcRect l="2943" t="14850" r="2215" b="13557"/>
                  <a:stretch>
                    <a:fillRect/>
                  </a:stretch>
                </pic:blipFill>
                <pic:spPr bwMode="auto">
                  <a:xfrm>
                    <a:off x="0" y="0"/>
                    <a:ext cx="4071620" cy="628650"/>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7644"/>
    <w:pPr>
      <w:widowControl/>
      <w:bidi w:val="0"/>
      <w:jc w:val="both"/>
    </w:pPr>
    <w:rPr>
      <w:rFonts w:ascii="Times New Roman" w:hAnsi="Times New Roman" w:eastAsia="Calibri" w:cs="Times New Roman"/>
      <w:color w:val="auto"/>
      <w:kern w:val="0"/>
      <w:sz w:val="24"/>
      <w:szCs w:val="24"/>
      <w:lang w:val="en-GB" w:eastAsia="en-US" w:bidi="ar-SA"/>
    </w:rPr>
  </w:style>
  <w:style w:type="paragraph" w:styleId="Nadpis1">
    <w:name w:val="Heading 1"/>
    <w:basedOn w:val="Normal"/>
    <w:next w:val="Normal"/>
    <w:link w:val="Heading1Char"/>
    <w:uiPriority w:val="9"/>
    <w:qFormat/>
    <w:rsid w:val="009d7644"/>
    <w:pPr>
      <w:keepNext w:val="true"/>
      <w:spacing w:before="240" w:after="60"/>
      <w:outlineLvl w:val="0"/>
    </w:pPr>
    <w:rPr>
      <w:rFonts w:ascii="Arial" w:hAnsi="Arial" w:eastAsia="Times New Roman" w:cs="Arial"/>
      <w:b/>
      <w:bCs/>
      <w:kern w:val="2"/>
      <w:sz w:val="32"/>
      <w:szCs w:val="32"/>
    </w:rPr>
  </w:style>
  <w:style w:type="paragraph" w:styleId="Nadpis2">
    <w:name w:val="Heading 2"/>
    <w:basedOn w:val="Normal"/>
    <w:next w:val="Normal"/>
    <w:link w:val="Heading2Char"/>
    <w:uiPriority w:val="9"/>
    <w:semiHidden/>
    <w:unhideWhenUsed/>
    <w:qFormat/>
    <w:rsid w:val="009d7644"/>
    <w:pPr>
      <w:keepNext w:val="true"/>
      <w:spacing w:before="240" w:after="60"/>
      <w:outlineLvl w:val="1"/>
    </w:pPr>
    <w:rPr>
      <w:rFonts w:ascii="Arial" w:hAnsi="Arial" w:eastAsia="Times New Roman" w:cs="Arial"/>
      <w:b/>
      <w:bCs/>
      <w:i/>
      <w:iCs/>
      <w:sz w:val="28"/>
      <w:szCs w:val="28"/>
    </w:rPr>
  </w:style>
  <w:style w:type="paragraph" w:styleId="Nadpis3">
    <w:name w:val="Heading 3"/>
    <w:basedOn w:val="Normal"/>
    <w:next w:val="Normal"/>
    <w:link w:val="Heading3Char"/>
    <w:uiPriority w:val="9"/>
    <w:semiHidden/>
    <w:unhideWhenUsed/>
    <w:qFormat/>
    <w:rsid w:val="009d7644"/>
    <w:pPr>
      <w:keepNext w:val="true"/>
      <w:spacing w:before="240" w:after="60"/>
      <w:outlineLvl w:val="2"/>
    </w:pPr>
    <w:rPr>
      <w:rFonts w:ascii="Arial" w:hAnsi="Arial" w:eastAsia="Times New Roman" w:cs="Arial"/>
      <w:b/>
      <w:bCs/>
      <w:sz w:val="26"/>
      <w:szCs w:val="26"/>
    </w:rPr>
  </w:style>
  <w:style w:type="paragraph" w:styleId="Nadpis4">
    <w:name w:val="Heading 4"/>
    <w:basedOn w:val="Normal"/>
    <w:next w:val="Normal"/>
    <w:link w:val="Heading4Char"/>
    <w:uiPriority w:val="9"/>
    <w:semiHidden/>
    <w:unhideWhenUsed/>
    <w:qFormat/>
    <w:rsid w:val="009d7644"/>
    <w:pPr>
      <w:keepNext w:val="true"/>
      <w:spacing w:before="240" w:after="60"/>
      <w:outlineLvl w:val="3"/>
    </w:pPr>
    <w:rPr>
      <w:b/>
      <w:bCs/>
      <w:sz w:val="28"/>
      <w:szCs w:val="28"/>
    </w:rPr>
  </w:style>
  <w:style w:type="paragraph" w:styleId="Nadpis5">
    <w:name w:val="Heading 5"/>
    <w:basedOn w:val="Normal"/>
    <w:next w:val="Normal"/>
    <w:link w:val="Heading5Char"/>
    <w:uiPriority w:val="9"/>
    <w:semiHidden/>
    <w:unhideWhenUsed/>
    <w:qFormat/>
    <w:rsid w:val="009d7644"/>
    <w:pPr>
      <w:spacing w:before="240" w:after="60"/>
      <w:outlineLvl w:val="4"/>
    </w:pPr>
    <w:rPr>
      <w:b/>
      <w:bCs/>
      <w:i/>
      <w:iCs/>
      <w:sz w:val="26"/>
      <w:szCs w:val="26"/>
    </w:rPr>
  </w:style>
  <w:style w:type="paragraph" w:styleId="Nadpis6">
    <w:name w:val="Heading 6"/>
    <w:basedOn w:val="Normal"/>
    <w:next w:val="Normal"/>
    <w:link w:val="Heading6Char"/>
    <w:uiPriority w:val="9"/>
    <w:semiHidden/>
    <w:unhideWhenUsed/>
    <w:qFormat/>
    <w:rsid w:val="009d7644"/>
    <w:pPr>
      <w:spacing w:before="240" w:after="60"/>
      <w:outlineLvl w:val="5"/>
    </w:pPr>
    <w:rPr>
      <w:b/>
      <w:bCs/>
      <w:sz w:val="22"/>
      <w:szCs w:val="22"/>
    </w:rPr>
  </w:style>
  <w:style w:type="paragraph" w:styleId="Nadpis7">
    <w:name w:val="Heading 7"/>
    <w:basedOn w:val="Normal"/>
    <w:next w:val="Normal"/>
    <w:link w:val="Heading7Char"/>
    <w:uiPriority w:val="9"/>
    <w:semiHidden/>
    <w:unhideWhenUsed/>
    <w:qFormat/>
    <w:rsid w:val="009d7644"/>
    <w:pPr>
      <w:spacing w:before="240" w:after="60"/>
      <w:outlineLvl w:val="6"/>
    </w:pPr>
    <w:rPr/>
  </w:style>
  <w:style w:type="paragraph" w:styleId="Nadpis8">
    <w:name w:val="Heading 8"/>
    <w:basedOn w:val="Normal"/>
    <w:next w:val="Normal"/>
    <w:link w:val="Heading8Char"/>
    <w:uiPriority w:val="9"/>
    <w:semiHidden/>
    <w:unhideWhenUsed/>
    <w:qFormat/>
    <w:rsid w:val="009d7644"/>
    <w:pPr>
      <w:spacing w:before="240" w:after="60"/>
      <w:outlineLvl w:val="7"/>
    </w:pPr>
    <w:rPr>
      <w:i/>
      <w:iCs/>
    </w:rPr>
  </w:style>
  <w:style w:type="paragraph" w:styleId="Nadpis9">
    <w:name w:val="Heading 9"/>
    <w:basedOn w:val="Normal"/>
    <w:next w:val="Normal"/>
    <w:link w:val="Heading9Char"/>
    <w:uiPriority w:val="9"/>
    <w:semiHidden/>
    <w:unhideWhenUsed/>
    <w:qFormat/>
    <w:rsid w:val="009d7644"/>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9d7644"/>
    <w:rPr>
      <w:rFonts w:ascii="Arial" w:hAnsi="Arial" w:eastAsia="Times New Roman" w:cs="Arial"/>
      <w:b/>
      <w:bCs/>
      <w:kern w:val="2"/>
      <w:sz w:val="32"/>
      <w:szCs w:val="32"/>
    </w:rPr>
  </w:style>
  <w:style w:type="character" w:styleId="Heading2Char" w:customStyle="1">
    <w:name w:val="Heading 2 Char"/>
    <w:link w:val="Heading2"/>
    <w:uiPriority w:val="9"/>
    <w:semiHidden/>
    <w:qFormat/>
    <w:rsid w:val="009d7644"/>
    <w:rPr>
      <w:rFonts w:ascii="Arial" w:hAnsi="Arial" w:eastAsia="Times New Roman" w:cs="Arial"/>
      <w:b/>
      <w:bCs/>
      <w:i/>
      <w:iCs/>
      <w:sz w:val="28"/>
      <w:szCs w:val="28"/>
    </w:rPr>
  </w:style>
  <w:style w:type="character" w:styleId="Heading3Char" w:customStyle="1">
    <w:name w:val="Heading 3 Char"/>
    <w:link w:val="Heading3"/>
    <w:uiPriority w:val="9"/>
    <w:semiHidden/>
    <w:qFormat/>
    <w:rsid w:val="009d7644"/>
    <w:rPr>
      <w:rFonts w:ascii="Arial" w:hAnsi="Arial" w:eastAsia="Times New Roman" w:cs="Arial"/>
      <w:b/>
      <w:bCs/>
      <w:sz w:val="26"/>
      <w:szCs w:val="26"/>
    </w:rPr>
  </w:style>
  <w:style w:type="character" w:styleId="Heading4Char" w:customStyle="1">
    <w:name w:val="Heading 4 Char"/>
    <w:link w:val="Heading4"/>
    <w:uiPriority w:val="9"/>
    <w:semiHidden/>
    <w:qFormat/>
    <w:rsid w:val="009d7644"/>
    <w:rPr>
      <w:b/>
      <w:bCs/>
      <w:sz w:val="28"/>
      <w:szCs w:val="28"/>
    </w:rPr>
  </w:style>
  <w:style w:type="character" w:styleId="Heading5Char" w:customStyle="1">
    <w:name w:val="Heading 5 Char"/>
    <w:link w:val="Heading5"/>
    <w:uiPriority w:val="9"/>
    <w:semiHidden/>
    <w:qFormat/>
    <w:rsid w:val="009d7644"/>
    <w:rPr>
      <w:b/>
      <w:bCs/>
      <w:i/>
      <w:iCs/>
      <w:sz w:val="26"/>
      <w:szCs w:val="26"/>
    </w:rPr>
  </w:style>
  <w:style w:type="character" w:styleId="Heading6Char" w:customStyle="1">
    <w:name w:val="Heading 6 Char"/>
    <w:link w:val="Heading6"/>
    <w:uiPriority w:val="9"/>
    <w:semiHidden/>
    <w:qFormat/>
    <w:rsid w:val="009d7644"/>
    <w:rPr>
      <w:b/>
      <w:bCs/>
    </w:rPr>
  </w:style>
  <w:style w:type="character" w:styleId="Heading7Char" w:customStyle="1">
    <w:name w:val="Heading 7 Char"/>
    <w:link w:val="Heading7"/>
    <w:uiPriority w:val="9"/>
    <w:semiHidden/>
    <w:qFormat/>
    <w:rsid w:val="009d7644"/>
    <w:rPr>
      <w:sz w:val="24"/>
      <w:szCs w:val="24"/>
    </w:rPr>
  </w:style>
  <w:style w:type="character" w:styleId="Heading8Char" w:customStyle="1">
    <w:name w:val="Heading 8 Char"/>
    <w:link w:val="Heading8"/>
    <w:uiPriority w:val="9"/>
    <w:semiHidden/>
    <w:qFormat/>
    <w:rsid w:val="009d7644"/>
    <w:rPr>
      <w:i/>
      <w:iCs/>
      <w:sz w:val="24"/>
      <w:szCs w:val="24"/>
    </w:rPr>
  </w:style>
  <w:style w:type="character" w:styleId="Heading9Char" w:customStyle="1">
    <w:name w:val="Heading 9 Char"/>
    <w:link w:val="Heading9"/>
    <w:uiPriority w:val="9"/>
    <w:semiHidden/>
    <w:qFormat/>
    <w:rsid w:val="009d7644"/>
    <w:rPr>
      <w:rFonts w:ascii="Cambria" w:hAnsi="Cambria" w:eastAsia="Times New Roman"/>
    </w:rPr>
  </w:style>
  <w:style w:type="character" w:styleId="TitleChar" w:customStyle="1">
    <w:name w:val="Title Char"/>
    <w:link w:val="Title"/>
    <w:uiPriority w:val="10"/>
    <w:qFormat/>
    <w:rsid w:val="009d7644"/>
    <w:rPr>
      <w:rFonts w:ascii="Arial" w:hAnsi="Arial" w:eastAsia="Times New Roman" w:cs="Arial"/>
      <w:b/>
      <w:bCs/>
      <w:kern w:val="2"/>
      <w:sz w:val="32"/>
      <w:szCs w:val="32"/>
    </w:rPr>
  </w:style>
  <w:style w:type="character" w:styleId="SubtitleChar" w:customStyle="1">
    <w:name w:val="Subtitle Char"/>
    <w:link w:val="Subtitle"/>
    <w:uiPriority w:val="11"/>
    <w:qFormat/>
    <w:rsid w:val="009d7644"/>
    <w:rPr>
      <w:rFonts w:ascii="Arial" w:hAnsi="Arial" w:eastAsia="Times New Roman" w:cs="Arial"/>
      <w:sz w:val="24"/>
      <w:szCs w:val="24"/>
    </w:rPr>
  </w:style>
  <w:style w:type="character" w:styleId="Strong">
    <w:name w:val="Strong"/>
    <w:uiPriority w:val="22"/>
    <w:qFormat/>
    <w:rsid w:val="009d7644"/>
    <w:rPr>
      <w:b/>
      <w:bCs/>
    </w:rPr>
  </w:style>
  <w:style w:type="character" w:styleId="Zdraznenie">
    <w:name w:val="Zdôraznenie"/>
    <w:uiPriority w:val="20"/>
    <w:qFormat/>
    <w:rsid w:val="009d7644"/>
    <w:rPr>
      <w:rFonts w:ascii="Calibri" w:hAnsi="Calibri"/>
      <w:b/>
      <w:i/>
      <w:iCs/>
    </w:rPr>
  </w:style>
  <w:style w:type="character" w:styleId="QuoteChar" w:customStyle="1">
    <w:name w:val="Quote Char"/>
    <w:link w:val="Quote"/>
    <w:uiPriority w:val="29"/>
    <w:qFormat/>
    <w:rsid w:val="009d7644"/>
    <w:rPr>
      <w:i/>
      <w:sz w:val="24"/>
      <w:szCs w:val="24"/>
    </w:rPr>
  </w:style>
  <w:style w:type="character" w:styleId="IntenseQuoteChar" w:customStyle="1">
    <w:name w:val="Intense Quote Char"/>
    <w:link w:val="IntenseQuote"/>
    <w:uiPriority w:val="30"/>
    <w:qFormat/>
    <w:rsid w:val="009d7644"/>
    <w:rPr>
      <w:b/>
      <w:i/>
      <w:sz w:val="24"/>
    </w:rPr>
  </w:style>
  <w:style w:type="character" w:styleId="SubtleEmphasis">
    <w:name w:val="Subtle Emphasis"/>
    <w:uiPriority w:val="19"/>
    <w:qFormat/>
    <w:rsid w:val="009d7644"/>
    <w:rPr>
      <w:i/>
      <w:color w:val="5A5A5A"/>
    </w:rPr>
  </w:style>
  <w:style w:type="character" w:styleId="IntenseEmphasis">
    <w:name w:val="Intense Emphasis"/>
    <w:uiPriority w:val="21"/>
    <w:qFormat/>
    <w:rsid w:val="009d7644"/>
    <w:rPr>
      <w:b/>
      <w:i/>
      <w:sz w:val="24"/>
      <w:szCs w:val="24"/>
      <w:u w:val="single"/>
    </w:rPr>
  </w:style>
  <w:style w:type="character" w:styleId="SubtleReference">
    <w:name w:val="Subtle Reference"/>
    <w:uiPriority w:val="31"/>
    <w:qFormat/>
    <w:rsid w:val="009d7644"/>
    <w:rPr>
      <w:sz w:val="24"/>
      <w:szCs w:val="24"/>
      <w:u w:val="single"/>
    </w:rPr>
  </w:style>
  <w:style w:type="character" w:styleId="IntenseReference">
    <w:name w:val="Intense Reference"/>
    <w:uiPriority w:val="32"/>
    <w:qFormat/>
    <w:rsid w:val="009d7644"/>
    <w:rPr>
      <w:b/>
      <w:sz w:val="24"/>
      <w:u w:val="single"/>
    </w:rPr>
  </w:style>
  <w:style w:type="character" w:styleId="BookTitle">
    <w:name w:val="Book Title"/>
    <w:uiPriority w:val="33"/>
    <w:qFormat/>
    <w:rsid w:val="009d7644"/>
    <w:rPr>
      <w:rFonts w:ascii="Cambria" w:hAnsi="Cambria" w:eastAsia="Times New Roman"/>
      <w:b/>
      <w:i/>
      <w:sz w:val="24"/>
      <w:szCs w:val="24"/>
    </w:rPr>
  </w:style>
  <w:style w:type="character" w:styleId="Internetovodkaz">
    <w:name w:val="Internetový odkaz"/>
    <w:uiPriority w:val="99"/>
    <w:unhideWhenUsed/>
    <w:rsid w:val="009c1923"/>
    <w:rPr>
      <w:color w:val="0000FF"/>
      <w:u w:val="single"/>
    </w:rPr>
  </w:style>
  <w:style w:type="character" w:styleId="Hidden2" w:customStyle="1">
    <w:name w:val="hidden2"/>
    <w:qFormat/>
    <w:rsid w:val="00284909"/>
    <w:rPr>
      <w:vanish w:val="false"/>
    </w:rPr>
  </w:style>
  <w:style w:type="character" w:styleId="Formataddress" w:customStyle="1">
    <w:name w:val="format_address"/>
    <w:qFormat/>
    <w:rsid w:val="00284909"/>
    <w:rPr/>
  </w:style>
  <w:style w:type="character" w:styleId="Streetaddress" w:customStyle="1">
    <w:name w:val="street-address"/>
    <w:qFormat/>
    <w:rsid w:val="00284909"/>
    <w:rPr/>
  </w:style>
  <w:style w:type="character" w:styleId="Locality" w:customStyle="1">
    <w:name w:val="locality"/>
    <w:qFormat/>
    <w:rsid w:val="00284909"/>
    <w:rPr/>
  </w:style>
  <w:style w:type="character" w:styleId="Countryname" w:customStyle="1">
    <w:name w:val="country-name"/>
    <w:qFormat/>
    <w:rsid w:val="00284909"/>
    <w:rPr/>
  </w:style>
  <w:style w:type="character" w:styleId="St1" w:customStyle="1">
    <w:name w:val="st1"/>
    <w:qFormat/>
    <w:rsid w:val="00284909"/>
    <w:rPr/>
  </w:style>
  <w:style w:type="character" w:styleId="HeaderChar" w:customStyle="1">
    <w:name w:val="Header Char"/>
    <w:link w:val="Header"/>
    <w:uiPriority w:val="99"/>
    <w:qFormat/>
    <w:rsid w:val="00380c03"/>
    <w:rPr>
      <w:rFonts w:ascii="Times New Roman" w:hAnsi="Times New Roman"/>
      <w:sz w:val="24"/>
      <w:szCs w:val="24"/>
      <w:lang w:eastAsia="en-US"/>
    </w:rPr>
  </w:style>
  <w:style w:type="character" w:styleId="FooterChar" w:customStyle="1">
    <w:name w:val="Footer Char"/>
    <w:link w:val="Footer"/>
    <w:uiPriority w:val="99"/>
    <w:qFormat/>
    <w:rsid w:val="00380c03"/>
    <w:rPr>
      <w:rFonts w:ascii="Times New Roman" w:hAnsi="Times New Roman"/>
      <w:sz w:val="24"/>
      <w:szCs w:val="24"/>
      <w:lang w:eastAsia="en-US"/>
    </w:rPr>
  </w:style>
  <w:style w:type="character" w:styleId="BalloonTextChar" w:customStyle="1">
    <w:name w:val="Balloon Text Char"/>
    <w:link w:val="BalloonText"/>
    <w:uiPriority w:val="99"/>
    <w:semiHidden/>
    <w:qFormat/>
    <w:rsid w:val="00380c03"/>
    <w:rPr>
      <w:rFonts w:ascii="Tahoma" w:hAnsi="Tahoma" w:cs="Tahoma"/>
      <w:sz w:val="16"/>
      <w:szCs w:val="16"/>
      <w:lang w:eastAsia="en-US"/>
    </w:rPr>
  </w:style>
  <w:style w:type="character" w:styleId="Annotationreference">
    <w:name w:val="annotation reference"/>
    <w:basedOn w:val="DefaultParagraphFont"/>
    <w:uiPriority w:val="99"/>
    <w:semiHidden/>
    <w:unhideWhenUsed/>
    <w:qFormat/>
    <w:rsid w:val="00113f6c"/>
    <w:rPr>
      <w:sz w:val="16"/>
      <w:szCs w:val="16"/>
    </w:rPr>
  </w:style>
  <w:style w:type="character" w:styleId="Gmailst" w:customStyle="1">
    <w:name w:val="gmail-st"/>
    <w:basedOn w:val="DefaultParagraphFont"/>
    <w:qFormat/>
    <w:rsid w:val="00a62d6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zov">
    <w:name w:val="Title"/>
    <w:basedOn w:val="Normal"/>
    <w:next w:val="Normal"/>
    <w:link w:val="TitleChar"/>
    <w:uiPriority w:val="10"/>
    <w:qFormat/>
    <w:rsid w:val="009d7644"/>
    <w:pPr>
      <w:spacing w:before="240" w:after="60"/>
      <w:jc w:val="center"/>
      <w:outlineLvl w:val="0"/>
    </w:pPr>
    <w:rPr>
      <w:rFonts w:ascii="Arial" w:hAnsi="Arial" w:eastAsia="Times New Roman" w:cs="Arial"/>
      <w:b/>
      <w:bCs/>
      <w:kern w:val="2"/>
      <w:sz w:val="32"/>
      <w:szCs w:val="32"/>
    </w:rPr>
  </w:style>
  <w:style w:type="paragraph" w:styleId="Podnadpis">
    <w:name w:val="Subtitle"/>
    <w:basedOn w:val="Normal"/>
    <w:next w:val="Normal"/>
    <w:link w:val="SubtitleChar"/>
    <w:uiPriority w:val="11"/>
    <w:qFormat/>
    <w:rsid w:val="009d7644"/>
    <w:pPr>
      <w:spacing w:before="0" w:after="60"/>
      <w:jc w:val="center"/>
      <w:outlineLvl w:val="1"/>
    </w:pPr>
    <w:rPr>
      <w:rFonts w:ascii="Arial" w:hAnsi="Arial" w:eastAsia="Times New Roman" w:cs="Arial"/>
    </w:rPr>
  </w:style>
  <w:style w:type="paragraph" w:styleId="NoSpacing">
    <w:name w:val="No Spacing"/>
    <w:basedOn w:val="Normal"/>
    <w:uiPriority w:val="1"/>
    <w:qFormat/>
    <w:rsid w:val="009d7644"/>
    <w:pPr/>
    <w:rPr>
      <w:szCs w:val="32"/>
    </w:rPr>
  </w:style>
  <w:style w:type="paragraph" w:styleId="ListParagraph">
    <w:name w:val="List Paragraph"/>
    <w:basedOn w:val="Normal"/>
    <w:uiPriority w:val="34"/>
    <w:qFormat/>
    <w:rsid w:val="009d7644"/>
    <w:pPr>
      <w:spacing w:before="0" w:after="0"/>
      <w:ind w:left="720" w:hanging="0"/>
      <w:contextualSpacing/>
    </w:pPr>
    <w:rPr/>
  </w:style>
  <w:style w:type="paragraph" w:styleId="Quote">
    <w:name w:val="Quote"/>
    <w:basedOn w:val="Normal"/>
    <w:next w:val="Normal"/>
    <w:link w:val="QuoteChar"/>
    <w:uiPriority w:val="29"/>
    <w:qFormat/>
    <w:rsid w:val="009d7644"/>
    <w:pPr/>
    <w:rPr>
      <w:i/>
    </w:rPr>
  </w:style>
  <w:style w:type="paragraph" w:styleId="IntenseQuote">
    <w:name w:val="Intense Quote"/>
    <w:basedOn w:val="Normal"/>
    <w:next w:val="Normal"/>
    <w:link w:val="IntenseQuoteChar"/>
    <w:uiPriority w:val="30"/>
    <w:qFormat/>
    <w:rsid w:val="009d7644"/>
    <w:pPr>
      <w:ind w:left="720" w:right="720" w:hanging="0"/>
    </w:pPr>
    <w:rPr>
      <w:b/>
      <w:i/>
      <w:szCs w:val="22"/>
    </w:rPr>
  </w:style>
  <w:style w:type="paragraph" w:styleId="TOCHeading">
    <w:name w:val="TOC Heading"/>
    <w:basedOn w:val="Nadpis1"/>
    <w:next w:val="Normal"/>
    <w:uiPriority w:val="39"/>
    <w:semiHidden/>
    <w:unhideWhenUsed/>
    <w:qFormat/>
    <w:rsid w:val="009d7644"/>
    <w:pPr/>
    <w:rPr/>
  </w:style>
  <w:style w:type="paragraph" w:styleId="NormalWeb">
    <w:name w:val="Normal (Web)"/>
    <w:basedOn w:val="Normal"/>
    <w:uiPriority w:val="99"/>
    <w:unhideWhenUsed/>
    <w:qFormat/>
    <w:rsid w:val="009c1923"/>
    <w:pPr>
      <w:spacing w:beforeAutospacing="1" w:afterAutospacing="1"/>
      <w:jc w:val="left"/>
    </w:pPr>
    <w:rPr>
      <w:rFonts w:eastAsia="Times New Roman"/>
      <w:lang w:eastAsia="en-GB"/>
    </w:rPr>
  </w:style>
  <w:style w:type="paragraph" w:styleId="Hlavika">
    <w:name w:val="Header"/>
    <w:basedOn w:val="Normal"/>
    <w:link w:val="HeaderChar"/>
    <w:uiPriority w:val="99"/>
    <w:unhideWhenUsed/>
    <w:rsid w:val="00380c03"/>
    <w:pPr>
      <w:tabs>
        <w:tab w:val="center" w:pos="4513" w:leader="none"/>
        <w:tab w:val="right" w:pos="9026" w:leader="none"/>
      </w:tabs>
    </w:pPr>
    <w:rPr/>
  </w:style>
  <w:style w:type="paragraph" w:styleId="Pta">
    <w:name w:val="Footer"/>
    <w:basedOn w:val="Normal"/>
    <w:link w:val="FooterChar"/>
    <w:uiPriority w:val="99"/>
    <w:unhideWhenUsed/>
    <w:rsid w:val="00380c03"/>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380c03"/>
    <w:pPr/>
    <w:rPr>
      <w:rFonts w:ascii="Tahoma" w:hAnsi="Tahoma" w:cs="Tahoma"/>
      <w:sz w:val="16"/>
      <w:szCs w:val="16"/>
    </w:rPr>
  </w:style>
  <w:style w:type="paragraph" w:styleId="Default" w:customStyle="1">
    <w:name w:val="Default"/>
    <w:qFormat/>
    <w:rsid w:val="0079455b"/>
    <w:pPr>
      <w:widowControl/>
      <w:bidi w:val="0"/>
      <w:jc w:val="left"/>
    </w:pPr>
    <w:rPr>
      <w:rFonts w:ascii="Times New Roman" w:hAnsi="Times New Roman" w:eastAsia="Calibri" w:cs="Times New Roman"/>
      <w:color w:val="000000"/>
      <w:kern w:val="0"/>
      <w:sz w:val="24"/>
      <w:szCs w:val="24"/>
      <w:lang w:val="sk-SK" w:eastAsia="sk-SK" w:bidi="ar-SA"/>
    </w:rPr>
  </w:style>
  <w:style w:type="paragraph" w:styleId="Caption">
    <w:name w:val="caption"/>
    <w:basedOn w:val="Normal"/>
    <w:next w:val="Normal"/>
    <w:uiPriority w:val="35"/>
    <w:semiHidden/>
    <w:unhideWhenUsed/>
    <w:qFormat/>
    <w:rsid w:val="00340476"/>
    <w:pPr/>
    <w:rPr>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c14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C707-0C8F-41D1-A8FA-E2F2391A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JZ bez ECR_EU.dotx</Template>
  <TotalTime>0</TotalTime>
  <Application>LibreOffice/5.4.4.2$Windows_x86 LibreOffice_project/2524958677847fb3bb44820e40380acbe820f960</Application>
  <Pages>2</Pages>
  <Words>419</Words>
  <Characters>2099</Characters>
  <CharactersWithSpaces>2507</CharactersWithSpaces>
  <Paragraphs>17</Paragraphs>
  <Company>European Parliament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2022-03-31T15:13:00Z</dcterms:created>
  <dc:creator>Ivan STEFANEC</dc:creator>
  <dc:description/>
  <dc:language>sk-SK</dc:language>
  <cp:lastModifiedBy/>
  <cp:lastPrinted>2015-08-12T15:30:00Z</cp:lastPrinted>
  <dcterms:modified xsi:type="dcterms:W3CDTF">2022-03-31T22:14:03Z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Parliament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